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4CA6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09E516D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4A6834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30671D1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9492102" w14:textId="77777777" w:rsidR="00181E4B" w:rsidRPr="00181E4B" w:rsidRDefault="00181E4B" w:rsidP="00181E4B">
      <w:pPr>
        <w:jc w:val="both"/>
        <w:rPr>
          <w:rFonts w:ascii="Verdana" w:hAnsi="Verdana" w:cs="Arial"/>
          <w:b/>
          <w:sz w:val="32"/>
          <w:szCs w:val="32"/>
          <w:lang w:eastAsia="sl-SI"/>
        </w:rPr>
      </w:pPr>
      <w:r w:rsidRPr="00181E4B">
        <w:rPr>
          <w:rFonts w:ascii="Verdana" w:hAnsi="Verdana" w:cs="Arial"/>
          <w:b/>
          <w:sz w:val="32"/>
          <w:szCs w:val="32"/>
          <w:lang w:eastAsia="sl-SI"/>
        </w:rPr>
        <w:t>UČNA POGODBA</w:t>
      </w:r>
    </w:p>
    <w:p w14:paraId="058451E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045B38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D040706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E8E3CA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1B8E95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DDBB9CB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17373C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52D09EF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BE2E699" w14:textId="5FD19DC9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Na podlagi 1. alineje </w:t>
      </w:r>
      <w:r w:rsidR="00AC0A44">
        <w:rPr>
          <w:rFonts w:ascii="Verdana" w:hAnsi="Verdana" w:cs="Arial"/>
          <w:sz w:val="20"/>
          <w:szCs w:val="24"/>
          <w:lang w:eastAsia="sl-SI"/>
        </w:rPr>
        <w:t>drugega</w:t>
      </w:r>
      <w:r w:rsidRPr="00181E4B">
        <w:rPr>
          <w:rFonts w:ascii="Verdana" w:hAnsi="Verdana" w:cs="Arial"/>
          <w:sz w:val="20"/>
          <w:szCs w:val="24"/>
          <w:lang w:eastAsia="sl-SI"/>
        </w:rPr>
        <w:t xml:space="preserve"> odstavka 33. člena Zakona o poklicnem in strokovnem izobraževanju (Uradni list RS, št. 79/06</w:t>
      </w:r>
      <w:r w:rsidR="00AC0A44">
        <w:rPr>
          <w:rFonts w:ascii="Verdana" w:hAnsi="Verdana" w:cs="Arial"/>
          <w:sz w:val="20"/>
          <w:szCs w:val="24"/>
          <w:lang w:eastAsia="sl-SI"/>
        </w:rPr>
        <w:t>, 68/17, 46/19</w:t>
      </w:r>
      <w:r w:rsidR="008E205C">
        <w:rPr>
          <w:rFonts w:ascii="Verdana" w:hAnsi="Verdana" w:cs="Arial"/>
          <w:sz w:val="20"/>
          <w:szCs w:val="24"/>
          <w:lang w:eastAsia="sl-SI"/>
        </w:rPr>
        <w:t xml:space="preserve"> in </w:t>
      </w:r>
      <w:r w:rsidR="00AC0A44">
        <w:rPr>
          <w:rFonts w:ascii="Verdana" w:hAnsi="Verdana" w:cs="Arial"/>
          <w:sz w:val="20"/>
          <w:szCs w:val="24"/>
          <w:lang w:eastAsia="sl-SI"/>
        </w:rPr>
        <w:t>53/24</w:t>
      </w:r>
      <w:r w:rsidRPr="00181E4B">
        <w:rPr>
          <w:rFonts w:ascii="Verdana" w:hAnsi="Verdana" w:cs="Arial"/>
          <w:sz w:val="20"/>
          <w:szCs w:val="24"/>
          <w:lang w:eastAsia="sl-SI"/>
        </w:rPr>
        <w:t>)</w:t>
      </w:r>
    </w:p>
    <w:p w14:paraId="7AB5598A" w14:textId="77777777" w:rsidR="00181E4B" w:rsidRPr="00181E4B" w:rsidRDefault="00181E4B" w:rsidP="00181E4B">
      <w:pPr>
        <w:jc w:val="center"/>
        <w:rPr>
          <w:rFonts w:ascii="Verdana" w:hAnsi="Verdana" w:cs="Arial"/>
          <w:b/>
          <w:szCs w:val="24"/>
          <w:lang w:eastAsia="sl-SI"/>
        </w:rPr>
      </w:pPr>
    </w:p>
    <w:p w14:paraId="1A38FAF2" w14:textId="77777777" w:rsidR="00181E4B" w:rsidRPr="00181E4B" w:rsidRDefault="00181E4B" w:rsidP="00181E4B">
      <w:pPr>
        <w:jc w:val="center"/>
        <w:rPr>
          <w:rFonts w:ascii="Verdana" w:hAnsi="Verdana" w:cs="Arial"/>
          <w:b/>
          <w:szCs w:val="24"/>
          <w:lang w:eastAsia="sl-SI"/>
        </w:rPr>
      </w:pPr>
      <w:r w:rsidRPr="00181E4B">
        <w:rPr>
          <w:rFonts w:ascii="Verdana" w:hAnsi="Verdana" w:cs="Arial"/>
          <w:b/>
          <w:szCs w:val="24"/>
          <w:lang w:eastAsia="sl-SI"/>
        </w:rPr>
        <w:t>s k l e n e t a</w:t>
      </w:r>
    </w:p>
    <w:p w14:paraId="16FFDA7A" w14:textId="77777777" w:rsidR="00181E4B" w:rsidRPr="00181E4B" w:rsidRDefault="00181E4B" w:rsidP="00181E4B">
      <w:pPr>
        <w:rPr>
          <w:rFonts w:ascii="Verdana" w:hAnsi="Verdana" w:cs="Arial"/>
          <w:b/>
          <w:sz w:val="20"/>
          <w:szCs w:val="24"/>
          <w:lang w:eastAsia="sl-SI"/>
        </w:rPr>
      </w:pPr>
    </w:p>
    <w:p w14:paraId="706D358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DELODAJALEC</w:t>
      </w:r>
    </w:p>
    <w:p w14:paraId="28AACF76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Firma in sedež družbe/</w:t>
      </w:r>
      <w:proofErr w:type="spellStart"/>
      <w:r w:rsidRPr="00181E4B">
        <w:rPr>
          <w:rFonts w:ascii="Verdana" w:hAnsi="Verdana" w:cs="Arial"/>
          <w:sz w:val="20"/>
          <w:szCs w:val="24"/>
          <w:lang w:eastAsia="sl-SI"/>
        </w:rPr>
        <w:t>s.p</w:t>
      </w:r>
      <w:proofErr w:type="spellEnd"/>
      <w:r w:rsidRPr="00181E4B">
        <w:rPr>
          <w:rFonts w:ascii="Verdana" w:hAnsi="Verdana" w:cs="Arial"/>
          <w:sz w:val="20"/>
          <w:szCs w:val="24"/>
          <w:lang w:eastAsia="sl-SI"/>
        </w:rPr>
        <w:t>.: _______________________________________________________________________</w:t>
      </w:r>
    </w:p>
    <w:p w14:paraId="3BE5B8DC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_______________________________________________________________________</w:t>
      </w:r>
    </w:p>
    <w:p w14:paraId="76F1A556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Dejavnost:  _______________________________________________________________________</w:t>
      </w:r>
    </w:p>
    <w:p w14:paraId="2F60D725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Davčna številka: ___________________</w:t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Matična številka: _______________________</w:t>
      </w:r>
    </w:p>
    <w:p w14:paraId="312A668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TRR: _________________________ pri banki:__________________________</w:t>
      </w:r>
    </w:p>
    <w:p w14:paraId="42AB485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registra učnih mest: _______________________________________________</w:t>
      </w:r>
    </w:p>
    <w:p w14:paraId="40022304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Zastopnik oz. pooblaščenec družbe/</w:t>
      </w:r>
      <w:proofErr w:type="spellStart"/>
      <w:r w:rsidRPr="00181E4B">
        <w:rPr>
          <w:rFonts w:ascii="Verdana" w:hAnsi="Verdana" w:cs="Arial"/>
          <w:sz w:val="20"/>
          <w:szCs w:val="24"/>
          <w:lang w:eastAsia="sl-SI"/>
        </w:rPr>
        <w:t>s.p</w:t>
      </w:r>
      <w:proofErr w:type="spellEnd"/>
      <w:r w:rsidRPr="00181E4B">
        <w:rPr>
          <w:rFonts w:ascii="Verdana" w:hAnsi="Verdana" w:cs="Arial"/>
          <w:sz w:val="20"/>
          <w:szCs w:val="24"/>
          <w:lang w:eastAsia="sl-SI"/>
        </w:rPr>
        <w:t xml:space="preserve">.: ______________________________________  </w:t>
      </w:r>
    </w:p>
    <w:p w14:paraId="2D06374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62829A8B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in</w:t>
      </w:r>
    </w:p>
    <w:p w14:paraId="476FAFD8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22B9DA25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DIJAK</w:t>
      </w:r>
    </w:p>
    <w:p w14:paraId="4EF28DC4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Ime in priimek: __________________________________________________________ </w:t>
      </w:r>
    </w:p>
    <w:p w14:paraId="4A35674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Datum in kraj rojstva: _____________________________________________________</w:t>
      </w:r>
    </w:p>
    <w:p w14:paraId="7DC6F44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EMŠO: ____________________________ Davčna št.: ___________________________</w:t>
      </w:r>
    </w:p>
    <w:p w14:paraId="5496A64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TRR: _________________________ pri banki:__________________________</w:t>
      </w:r>
    </w:p>
    <w:p w14:paraId="3274F0B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Stalno prebivališče: _______________________________________________________ </w:t>
      </w:r>
    </w:p>
    <w:p w14:paraId="4B42916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Začasno bivališče: ________________________________________________________</w:t>
      </w:r>
    </w:p>
    <w:p w14:paraId="53D1648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Predhodna izobrazba dijaka: ________________________________________________</w:t>
      </w:r>
    </w:p>
    <w:p w14:paraId="230B5548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Naziv poklicne izobrazbe za katero se dijak izobražuje: ___________________________ Naziv in sedež srednje šole ter letnik, ki ga opravlja dijak: _______________________________________________________________________  </w:t>
      </w:r>
    </w:p>
    <w:p w14:paraId="04D37FC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Ime in priimek staršev oz. zakonitega zastopnika:_______________________________  _______________________________________________________________________</w:t>
      </w:r>
    </w:p>
    <w:p w14:paraId="40D8C55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Stalno prebivališče staršev oziroma zakonitega zastopnika: _______________________ _______________________________________________________________________</w:t>
      </w:r>
    </w:p>
    <w:p w14:paraId="571847BE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Začasno bivališče staršev oziroma zakonitega zastopnika: ________________________</w:t>
      </w:r>
    </w:p>
    <w:p w14:paraId="59851E6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_______________________________________________________________________</w:t>
      </w:r>
    </w:p>
    <w:p w14:paraId="62EB980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03350DA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2558AA56" w14:textId="77777777" w:rsidR="00181E4B" w:rsidRPr="00181E4B" w:rsidRDefault="00181E4B" w:rsidP="00181E4B">
      <w:pPr>
        <w:jc w:val="center"/>
        <w:rPr>
          <w:rFonts w:ascii="Verdana" w:hAnsi="Verdana" w:cs="Arial"/>
          <w:b/>
          <w:szCs w:val="24"/>
          <w:lang w:eastAsia="sl-SI"/>
        </w:rPr>
      </w:pPr>
      <w:r w:rsidRPr="00181E4B">
        <w:rPr>
          <w:rFonts w:ascii="Verdana" w:hAnsi="Verdana" w:cs="Arial"/>
          <w:b/>
          <w:szCs w:val="24"/>
          <w:lang w:eastAsia="sl-SI"/>
        </w:rPr>
        <w:t>U Č N O  P O G O D B O</w:t>
      </w:r>
    </w:p>
    <w:p w14:paraId="558B7EB5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</w:p>
    <w:p w14:paraId="6388D1F3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I.</w:t>
      </w:r>
    </w:p>
    <w:p w14:paraId="12EB3C35" w14:textId="51823039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Pogodbeni stranki ugotavljata, da izpolnjujeta vse pogoje za sklenitev te pogodbe po </w:t>
      </w:r>
      <w:r w:rsidR="00D12DF8">
        <w:rPr>
          <w:rFonts w:ascii="Verdana" w:hAnsi="Verdana" w:cs="Arial"/>
          <w:sz w:val="20"/>
          <w:szCs w:val="24"/>
          <w:lang w:eastAsia="sl-SI"/>
        </w:rPr>
        <w:t xml:space="preserve">četrtem odstavku 31. člena, po 31.a in </w:t>
      </w:r>
      <w:r w:rsidRPr="00181E4B">
        <w:rPr>
          <w:rFonts w:ascii="Verdana" w:hAnsi="Verdana" w:cs="Arial"/>
          <w:sz w:val="20"/>
          <w:szCs w:val="24"/>
          <w:lang w:eastAsia="sl-SI"/>
        </w:rPr>
        <w:t>34.</w:t>
      </w:r>
      <w:r w:rsidR="00D12DF8">
        <w:rPr>
          <w:rFonts w:ascii="Verdana" w:hAnsi="Verdana" w:cs="Arial"/>
          <w:sz w:val="20"/>
          <w:szCs w:val="24"/>
          <w:lang w:eastAsia="sl-SI"/>
        </w:rPr>
        <w:t xml:space="preserve"> </w:t>
      </w:r>
      <w:r w:rsidRPr="00181E4B">
        <w:rPr>
          <w:rFonts w:ascii="Verdana" w:hAnsi="Verdana" w:cs="Arial"/>
          <w:sz w:val="20"/>
          <w:szCs w:val="24"/>
          <w:lang w:eastAsia="sl-SI"/>
        </w:rPr>
        <w:t>členu Zakona o poklicnem in strokovnem izobraževanju (v nadaljevanju: zakon) in drugih predpisih.</w:t>
      </w:r>
    </w:p>
    <w:p w14:paraId="65718A6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FD87B3F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II.</w:t>
      </w:r>
    </w:p>
    <w:p w14:paraId="3EFCFF3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lastRenderedPageBreak/>
        <w:t>S to pogodbo pogodbeni stranki urejata vse medsebojne pravice in obveznosti v času praktičnega usposabljanja z delom v skladu z zakonom in drugimi predpisi.</w:t>
      </w:r>
    </w:p>
    <w:p w14:paraId="0AD6FCC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4AD23EE" w14:textId="4E97D865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Pogodbeni stranki se zavezujeta, da bosta medsebojne pravice in obveznosti, ki so predmet te pogodbe, uresničevali v skladu z določbami </w:t>
      </w:r>
      <w:r w:rsidR="008748B1">
        <w:rPr>
          <w:rFonts w:ascii="Verdana" w:hAnsi="Verdana" w:cs="Arial"/>
          <w:sz w:val="20"/>
          <w:szCs w:val="24"/>
          <w:lang w:eastAsia="sl-SI"/>
        </w:rPr>
        <w:t xml:space="preserve">31., 31.a in </w:t>
      </w:r>
      <w:r w:rsidRPr="00181E4B">
        <w:rPr>
          <w:rFonts w:ascii="Verdana" w:hAnsi="Verdana" w:cs="Arial"/>
          <w:sz w:val="20"/>
          <w:szCs w:val="24"/>
          <w:lang w:eastAsia="sl-SI"/>
        </w:rPr>
        <w:t>33. do 44. člena zakona ter v skladu z drugimi predpisi, ki jih zavezujejo v času praktičnega usposabljanja z delom.</w:t>
      </w:r>
    </w:p>
    <w:p w14:paraId="31484B09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3D736F90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III.</w:t>
      </w:r>
    </w:p>
    <w:p w14:paraId="108BB23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Pogodbeni stranki sklepata individualno učno pogodbo za obdobje izobraževanja dijaka za pridobitev naziva poklicne oziroma strokovne izobrazbe ________________________</w:t>
      </w:r>
    </w:p>
    <w:p w14:paraId="5A41C09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_______________________________________________________________________</w:t>
      </w:r>
    </w:p>
    <w:p w14:paraId="2785AF41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 določen čas, in sicer od _______________________ do_______________________.</w:t>
      </w:r>
    </w:p>
    <w:p w14:paraId="4EA12103" w14:textId="77777777" w:rsidR="00181E4B" w:rsidRPr="00181E4B" w:rsidRDefault="00181E4B" w:rsidP="00181E4B">
      <w:pPr>
        <w:ind w:left="2124" w:firstLine="708"/>
        <w:jc w:val="both"/>
        <w:rPr>
          <w:rFonts w:ascii="Verdana" w:hAnsi="Verdana" w:cs="Arial"/>
          <w:i/>
          <w:sz w:val="16"/>
          <w:szCs w:val="16"/>
          <w:lang w:eastAsia="sl-SI"/>
        </w:rPr>
      </w:pPr>
      <w:r w:rsidRPr="00181E4B">
        <w:rPr>
          <w:rFonts w:ascii="Verdana" w:hAnsi="Verdana" w:cs="Arial"/>
          <w:i/>
          <w:sz w:val="16"/>
          <w:szCs w:val="16"/>
          <w:lang w:eastAsia="sl-SI"/>
        </w:rPr>
        <w:t xml:space="preserve">    (dan, mesec, leto)</w:t>
      </w:r>
      <w:r w:rsidRPr="00181E4B">
        <w:rPr>
          <w:rFonts w:ascii="Verdana" w:hAnsi="Verdana" w:cs="Arial"/>
          <w:i/>
          <w:sz w:val="16"/>
          <w:szCs w:val="16"/>
          <w:lang w:eastAsia="sl-SI"/>
        </w:rPr>
        <w:tab/>
      </w:r>
      <w:r w:rsidRPr="00181E4B">
        <w:rPr>
          <w:rFonts w:ascii="Verdana" w:hAnsi="Verdana" w:cs="Arial"/>
          <w:i/>
          <w:sz w:val="16"/>
          <w:szCs w:val="16"/>
          <w:lang w:eastAsia="sl-SI"/>
        </w:rPr>
        <w:tab/>
        <w:t xml:space="preserve">            (dan, mesec, leto)</w:t>
      </w:r>
    </w:p>
    <w:p w14:paraId="167C461C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</w:p>
    <w:p w14:paraId="389A67BB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IV.</w:t>
      </w:r>
    </w:p>
    <w:p w14:paraId="168A365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Delodajalec je dolžan zagotoviti dijaku praktično usposabljanje z delom v skladu z izobraževalnim programom za pridobitev naziva poklicne oziroma strokovne izobrazbe iz prejšnjega člena.</w:t>
      </w:r>
    </w:p>
    <w:p w14:paraId="4F52A2E8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3040842F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Časovni obseg razporeditev praktičnega usposabljanja z delom se določi z izobraževalnim programom. Minimalni obseg praktičnega usposabljanja z delom je 24 tednov.</w:t>
      </w:r>
    </w:p>
    <w:p w14:paraId="361BDA1D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58B589C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S prilogo k individualni učni pogodbi, ki je sestavni del te pogodbe, se določi razčlenitev praktičnega usposabljanja z delom, razporeditev praktičnega usposabljanja z delom, obseg izobraževalnega dela v šoli in poklicne zmožnosti, ki jih dijak pridobiva v skladu z izobraževalnim programom. </w:t>
      </w:r>
    </w:p>
    <w:p w14:paraId="2DD33CD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BD24B6B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V.</w:t>
      </w:r>
    </w:p>
    <w:p w14:paraId="6DA401A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Pogodbeni stranki sta sporazumni, da je za izobraževanje dijaka v času praktičnega usposabljanja z delom pri delodajalcu odgovoren/a ______________________________</w:t>
      </w:r>
    </w:p>
    <w:p w14:paraId="47DFCC24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_______________________________________________________________________</w:t>
      </w:r>
    </w:p>
    <w:p w14:paraId="6FA759B7" w14:textId="77777777" w:rsidR="00181E4B" w:rsidRPr="00181E4B" w:rsidRDefault="00181E4B" w:rsidP="00181E4B">
      <w:pPr>
        <w:ind w:left="2124" w:firstLine="708"/>
        <w:jc w:val="both"/>
        <w:rPr>
          <w:rFonts w:ascii="Verdana" w:hAnsi="Verdana" w:cs="Arial"/>
          <w:i/>
          <w:sz w:val="16"/>
          <w:szCs w:val="16"/>
          <w:lang w:eastAsia="sl-SI"/>
        </w:rPr>
      </w:pPr>
      <w:r w:rsidRPr="00181E4B">
        <w:rPr>
          <w:rFonts w:ascii="Verdana" w:hAnsi="Verdana" w:cs="Arial"/>
          <w:i/>
          <w:sz w:val="16"/>
          <w:szCs w:val="16"/>
          <w:lang w:eastAsia="sl-SI"/>
        </w:rPr>
        <w:t>(ime in priimek, strokovna izobrazba)</w:t>
      </w:r>
    </w:p>
    <w:p w14:paraId="0229BD1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ki neposredno praktično usposablja dijaka ter spremlja, usmerja in koordinira potek izobraževanja med delodajalcem, dijakom in šolo.</w:t>
      </w:r>
    </w:p>
    <w:p w14:paraId="1648D04A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26B56B2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VI.</w:t>
      </w:r>
    </w:p>
    <w:p w14:paraId="22D09534" w14:textId="77777777" w:rsidR="00BC3F02" w:rsidRDefault="00181E4B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se bo praktično usposabljal z delom največ 8 ur dnevno, vendar tedensko usposabljanje ne sme presegati z zakonom in kolektivno pogodbo določene tedenske delovne obveznosti, zmanjšane za 2 uri.</w:t>
      </w:r>
      <w:r w:rsidR="00BC3F02" w:rsidRPr="00BC3F02">
        <w:rPr>
          <w:rFonts w:ascii="Verdana" w:hAnsi="Verdana" w:cs="Arial"/>
          <w:sz w:val="20"/>
          <w:szCs w:val="24"/>
          <w:lang w:eastAsia="sl-SI"/>
        </w:rPr>
        <w:t xml:space="preserve"> </w:t>
      </w:r>
    </w:p>
    <w:p w14:paraId="7E4E050E" w14:textId="77777777" w:rsidR="00BC3F02" w:rsidRDefault="00BC3F02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A49D8C9" w14:textId="36F8B53F" w:rsidR="00BC3F02" w:rsidRPr="00BC3F02" w:rsidRDefault="00BC3F02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BC3F02">
        <w:rPr>
          <w:rFonts w:ascii="Verdana" w:hAnsi="Verdana" w:cs="Arial"/>
          <w:sz w:val="20"/>
          <w:szCs w:val="24"/>
          <w:lang w:eastAsia="sl-SI"/>
        </w:rPr>
        <w:t>Če traja teoretično izobraževanje v dnevu pet ur, isti dan ne sme biti praktičnega usposabljanja z delom pri delodajalcu.</w:t>
      </w:r>
    </w:p>
    <w:p w14:paraId="2B0F43B8" w14:textId="77777777" w:rsidR="00BC3F02" w:rsidRPr="00BC3F02" w:rsidRDefault="00BC3F02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AE98A6E" w14:textId="1224DBC1" w:rsidR="00181E4B" w:rsidRPr="00181E4B" w:rsidRDefault="00BC3F02" w:rsidP="00BC3F02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BC3F02">
        <w:rPr>
          <w:rFonts w:ascii="Verdana" w:hAnsi="Verdana" w:cs="Arial"/>
          <w:sz w:val="20"/>
          <w:szCs w:val="24"/>
          <w:lang w:eastAsia="sl-SI"/>
        </w:rPr>
        <w:t>Če praktično usposabljanje z delom traja strnjeno štiri ali več ur dnevno, mora biti dijaku zagotovljeno v tem času najmanj 30 minut odmora.</w:t>
      </w:r>
    </w:p>
    <w:p w14:paraId="1C709EC4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78798E6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VII.</w:t>
      </w:r>
    </w:p>
    <w:p w14:paraId="1801854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Dolžnosti dijaka v času praktičnega izobraževanja so, da:</w:t>
      </w:r>
    </w:p>
    <w:p w14:paraId="0D62A07B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redno izpolnjuje svoje učne obveznosti,</w:t>
      </w:r>
    </w:p>
    <w:p w14:paraId="1BB33E31" w14:textId="228B380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redno obiskuje pouk in druge obvezn</w:t>
      </w:r>
      <w:r w:rsidR="00AA52EB">
        <w:rPr>
          <w:rFonts w:ascii="Verdana" w:hAnsi="Verdana" w:cs="Arial"/>
          <w:sz w:val="20"/>
          <w:szCs w:val="24"/>
          <w:lang w:eastAsia="sl-SI"/>
        </w:rPr>
        <w:t>osti</w:t>
      </w:r>
      <w:r w:rsidRPr="00181E4B">
        <w:rPr>
          <w:rFonts w:ascii="Verdana" w:hAnsi="Verdana" w:cs="Arial"/>
          <w:sz w:val="20"/>
          <w:szCs w:val="24"/>
          <w:lang w:eastAsia="sl-SI"/>
        </w:rPr>
        <w:t xml:space="preserve"> izobraževalne oblike,</w:t>
      </w:r>
    </w:p>
    <w:p w14:paraId="4665976C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se pri izobraževanju ravna po navodilih delodajalca in šole,</w:t>
      </w:r>
    </w:p>
    <w:p w14:paraId="426ED7DC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delodajalca v 48 urah obvesti o vzroku svoje odsotnosti ter najkasneje v treh dneh po prenehanju razlogov za odsotnost predloži dokazila o upravičeni odsotnosti z učnega mesta,</w:t>
      </w:r>
    </w:p>
    <w:p w14:paraId="315BF3A8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varuje poslovno skrivnost delodajalca,</w:t>
      </w:r>
    </w:p>
    <w:p w14:paraId="2F9F3A9D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se ravna po predpisih o varnosti in zdravju pri delu,</w:t>
      </w:r>
    </w:p>
    <w:p w14:paraId="0A9876ED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sprotno vodi predpisano dokumentacijo (dnevnik praktičnega izobraževanja) o poteku praktičnega usposabljanja z delom pri delodajalcu,</w:t>
      </w:r>
    </w:p>
    <w:p w14:paraId="16170611" w14:textId="77777777" w:rsidR="00181E4B" w:rsidRPr="00181E4B" w:rsidRDefault="00181E4B" w:rsidP="00181E4B">
      <w:pPr>
        <w:numPr>
          <w:ilvl w:val="0"/>
          <w:numId w:val="10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 vsako ocenjevalno obdobje predloži delodajalcu obvestilo o doseženem učnem uspehu najkasneje v 14 dneh po njegovem prejemu.</w:t>
      </w:r>
    </w:p>
    <w:p w14:paraId="0C5074D9" w14:textId="77777777" w:rsidR="00181E4B" w:rsidRPr="00181E4B" w:rsidRDefault="00181E4B" w:rsidP="00181E4B">
      <w:pPr>
        <w:ind w:left="360"/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59F64EE" w14:textId="319DBB33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Za druge dolžnosti in pravice dijaka pri praktičnem usposabljanju z delom se glede nočnega dela, odmorov in počitkov, opravičenih odsotnosti z dela, posebnega varstva mladine ter disciplinske in odškodninske odgovornosti, uporabljajo določbe zakona, ki ureja delovna razmerja in drugih predpisov, če s to pogodbo ni drugače določeno.</w:t>
      </w:r>
    </w:p>
    <w:p w14:paraId="4EEFA57F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5AACEB53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VIII.</w:t>
      </w:r>
    </w:p>
    <w:p w14:paraId="1EF9716D" w14:textId="77777777" w:rsidR="00823119" w:rsidRPr="00823119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823119">
        <w:rPr>
          <w:rFonts w:ascii="Verdana" w:hAnsi="Verdana" w:cs="Arial"/>
          <w:sz w:val="20"/>
          <w:szCs w:val="24"/>
          <w:lang w:eastAsia="sl-SI"/>
        </w:rPr>
        <w:t>V času praktičnega usposabljanja z delom ima dijak pravico do nagrade v skladu s kolektivno pogodbo, ki zavezuje delodajalca, ali drugimi predpisi in pravico do prehrane med delom, ki mu jo delodajalec zagotovi na enak način kot svojim zaposlenim.</w:t>
      </w:r>
    </w:p>
    <w:p w14:paraId="474BA8B9" w14:textId="77777777" w:rsidR="00823119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440C2A3E" w14:textId="104F2503" w:rsidR="00823119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823119">
        <w:rPr>
          <w:rFonts w:ascii="Verdana" w:hAnsi="Verdana" w:cs="Arial"/>
          <w:sz w:val="20"/>
          <w:szCs w:val="24"/>
          <w:lang w:eastAsia="sl-SI"/>
        </w:rPr>
        <w:t>Če delodajalec dijaku ne zagotovi prehrane med delom in v kolektivni pogodbi, ki velja za delodajalca, ni določena višina povračila stroškov za prehrano za dijake, izplača delodajalec dijaku povračilo stroškov za prehrano najmanj v višini cene malice, ki jo določa zakon, ki ureja šolsko prehrano.</w:t>
      </w:r>
    </w:p>
    <w:p w14:paraId="2E4053AF" w14:textId="77777777" w:rsidR="00823119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236FB47" w14:textId="3C94A9BC" w:rsidR="00823119" w:rsidRPr="00181E4B" w:rsidRDefault="00823119" w:rsidP="00823119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823119">
        <w:rPr>
          <w:rFonts w:ascii="Verdana" w:hAnsi="Verdana" w:cs="Arial"/>
          <w:sz w:val="20"/>
          <w:szCs w:val="24"/>
          <w:lang w:eastAsia="sl-SI"/>
        </w:rPr>
        <w:t>Nagrado iz prvega odstavka tega člena in povračilo stroškov za prehrano iz prejšnjega odstavka delodajalec dijaku izplača najkasneje do 15. v mesecu za pretekli mesec.</w:t>
      </w:r>
    </w:p>
    <w:p w14:paraId="6C507C61" w14:textId="77777777" w:rsidR="00181E4B" w:rsidRPr="00181E4B" w:rsidRDefault="00181E4B" w:rsidP="00EE5CD7">
      <w:pPr>
        <w:rPr>
          <w:rFonts w:ascii="Verdana" w:hAnsi="Verdana" w:cs="Arial"/>
          <w:b/>
          <w:sz w:val="20"/>
          <w:szCs w:val="24"/>
          <w:lang w:eastAsia="sl-SI"/>
        </w:rPr>
      </w:pPr>
    </w:p>
    <w:p w14:paraId="66C08DB9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IX.</w:t>
      </w:r>
    </w:p>
    <w:p w14:paraId="0409CF0C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Dolžnosti delodajalca po tej pogodbi so, da:</w:t>
      </w:r>
    </w:p>
    <w:p w14:paraId="0758B4DD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dijaku omogoči usposabljanje za pridobitev poklicne izobrazbe,</w:t>
      </w:r>
    </w:p>
    <w:p w14:paraId="711F29EB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skrbi, da bo dijak redno obiskoval šolo in druge obvezne oblike izobraževalnega dela,</w:t>
      </w:r>
    </w:p>
    <w:p w14:paraId="53981FF2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dijaku poleg počitnic v skladu z zakonom omogoči še najmanj šest prostih delovnih dni za pripravo na zaključni izpit,</w:t>
      </w:r>
    </w:p>
    <w:p w14:paraId="0E0E5F42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dijaku redno izplačuje dogovorjeno nagrado,</w:t>
      </w:r>
    </w:p>
    <w:p w14:paraId="0EAEB1D9" w14:textId="77777777" w:rsidR="0034421F" w:rsidRPr="0034421F" w:rsidRDefault="0034421F" w:rsidP="0034421F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4"/>
          <w:lang w:eastAsia="sl-SI"/>
        </w:rPr>
      </w:pPr>
      <w:r w:rsidRPr="0034421F">
        <w:rPr>
          <w:rFonts w:ascii="Verdana" w:hAnsi="Verdana" w:cs="Arial"/>
          <w:sz w:val="20"/>
          <w:szCs w:val="24"/>
          <w:lang w:eastAsia="sl-SI"/>
        </w:rPr>
        <w:t>dijaku zagotovi prehrano med delom ali mu izplača povračilo stroškov za prehrano med delom,</w:t>
      </w:r>
    </w:p>
    <w:p w14:paraId="7DBBE0E2" w14:textId="77777777" w:rsidR="0034421F" w:rsidRDefault="0034421F" w:rsidP="0034421F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4"/>
          <w:lang w:eastAsia="sl-SI"/>
        </w:rPr>
      </w:pPr>
      <w:r w:rsidRPr="0034421F">
        <w:rPr>
          <w:rFonts w:ascii="Verdana" w:hAnsi="Verdana" w:cs="Arial"/>
          <w:sz w:val="20"/>
          <w:szCs w:val="24"/>
          <w:lang w:eastAsia="sl-SI"/>
        </w:rPr>
        <w:t>skrbi za varnost pri delu in za zdravje dijaka,</w:t>
      </w:r>
    </w:p>
    <w:p w14:paraId="540BBB98" w14:textId="0293DE18" w:rsidR="00181E4B" w:rsidRPr="00181E4B" w:rsidRDefault="00181E4B" w:rsidP="0034421F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dijaka seznani s predpisi o varnosti pri delu,</w:t>
      </w:r>
    </w:p>
    <w:p w14:paraId="6128A350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skrbi za dobre medsebojne odnose med delavci in dijaki,</w:t>
      </w:r>
    </w:p>
    <w:p w14:paraId="6F0E1FE2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nalaga dijaku le tista dela, ki zagotavljajo pridobitev poklicnih zmožnosti v skladu z izobraževalnim programom,</w:t>
      </w:r>
    </w:p>
    <w:p w14:paraId="0BEA098E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stopi v stik s starši, če dijak ne opraviči svojega izostanka v 48 urah po izostanku,</w:t>
      </w:r>
    </w:p>
    <w:p w14:paraId="2C7D4828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nadzoruje, kako dijak vodi predpisano dokumentacijo o poteku praktičnega usposabljanja,</w:t>
      </w:r>
    </w:p>
    <w:p w14:paraId="5D45E984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varuje osebne podatke dijaka v skladu z veljavno zakonodajo,</w:t>
      </w:r>
    </w:p>
    <w:p w14:paraId="5E1C55A0" w14:textId="77777777" w:rsidR="00181E4B" w:rsidRPr="00181E4B" w:rsidRDefault="00181E4B" w:rsidP="00181E4B">
      <w:pPr>
        <w:numPr>
          <w:ilvl w:val="0"/>
          <w:numId w:val="11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izpolnjuje druge s pogodbo dogovorjene obveznosti,</w:t>
      </w:r>
    </w:p>
    <w:p w14:paraId="000DD1D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2D36E79D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X.</w:t>
      </w:r>
    </w:p>
    <w:p w14:paraId="2E603DB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Pogodbeni stranki lahko vsak čas sporazumno odpovesta učno pogodbo ali jo spremenita na pobudo vsake od pogodbenih strank. </w:t>
      </w:r>
    </w:p>
    <w:p w14:paraId="3D2C682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BA37AE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Sprememba učne pogodbe se uredi z aneksom k učni pogodbi. O vsaki spremembi individualne učne pogodbe je potrebno obvestiti pristojnega socialnega partnerja.</w:t>
      </w:r>
    </w:p>
    <w:p w14:paraId="79ADC8C0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AFB64D0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XI.</w:t>
      </w:r>
    </w:p>
    <w:p w14:paraId="39574B2A" w14:textId="77777777" w:rsidR="00181E4B" w:rsidRPr="00181E4B" w:rsidRDefault="00181E4B" w:rsidP="00181E4B">
      <w:pPr>
        <w:jc w:val="both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lahko ob vsakem času, na podlagi svoje pisne izjave, enostransko razdre individualno učno pogodbo in o tem obvesti pristojnega socialnega partnerja. Mladoletni dijak lahko razdre individualno učno pogodbo le s soglasjem staršev oziroma njegovega zakonitega zastopnika.</w:t>
      </w:r>
    </w:p>
    <w:p w14:paraId="64EB6EA9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</w:p>
    <w:p w14:paraId="37013285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XII.</w:t>
      </w:r>
    </w:p>
    <w:p w14:paraId="43FBEC16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Delodajalec lahko na podlagi svoje pisne izjave enostransko razdre učno pogodbo, če:</w:t>
      </w:r>
    </w:p>
    <w:p w14:paraId="329CE4AE" w14:textId="77777777" w:rsidR="00181E4B" w:rsidRPr="00181E4B" w:rsidRDefault="00181E4B" w:rsidP="00181E4B">
      <w:pPr>
        <w:numPr>
          <w:ilvl w:val="0"/>
          <w:numId w:val="12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je bila sklenjena na podlagi lažnih listin,</w:t>
      </w:r>
    </w:p>
    <w:p w14:paraId="47FDB523" w14:textId="77777777" w:rsidR="00181E4B" w:rsidRPr="00181E4B" w:rsidRDefault="00181E4B" w:rsidP="00181E4B">
      <w:pPr>
        <w:numPr>
          <w:ilvl w:val="0"/>
          <w:numId w:val="12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se dijak brez opravičljivega razloga v osmih dneh ne vrne na učno mesto oz. šolo,</w:t>
      </w:r>
    </w:p>
    <w:p w14:paraId="6B1AD5F4" w14:textId="77777777" w:rsidR="00181E4B" w:rsidRPr="00181E4B" w:rsidRDefault="00181E4B" w:rsidP="00181E4B">
      <w:pPr>
        <w:numPr>
          <w:ilvl w:val="0"/>
          <w:numId w:val="12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je dijak izključen iz šole ali se izpiše,</w:t>
      </w:r>
    </w:p>
    <w:p w14:paraId="7F8EF476" w14:textId="77777777" w:rsidR="00181E4B" w:rsidRPr="00181E4B" w:rsidRDefault="00181E4B" w:rsidP="00181E4B">
      <w:pPr>
        <w:numPr>
          <w:ilvl w:val="0"/>
          <w:numId w:val="12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huje krši dolžnosti, ki so določene v 38. členu zakona,</w:t>
      </w:r>
    </w:p>
    <w:p w14:paraId="2A4558C4" w14:textId="77777777" w:rsidR="00181E4B" w:rsidRPr="00181E4B" w:rsidRDefault="00181E4B" w:rsidP="00181E4B">
      <w:pPr>
        <w:numPr>
          <w:ilvl w:val="0"/>
          <w:numId w:val="13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postane dijak duševno ali telesno nesposoben za  izobraževanje za poklic,</w:t>
      </w:r>
    </w:p>
    <w:p w14:paraId="416B2175" w14:textId="77777777" w:rsidR="00181E4B" w:rsidRPr="00181E4B" w:rsidRDefault="00181E4B" w:rsidP="00181E4B">
      <w:pPr>
        <w:numPr>
          <w:ilvl w:val="0"/>
          <w:numId w:val="13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lastRenderedPageBreak/>
        <w:t>bi po zdravnikovem mnenju strokovno izobraževanje ogrožalo dijakovo življenje in zdravje,</w:t>
      </w:r>
    </w:p>
    <w:p w14:paraId="45EF5F91" w14:textId="77777777" w:rsidR="00181E4B" w:rsidRPr="00181E4B" w:rsidRDefault="00181E4B" w:rsidP="00181E4B">
      <w:pPr>
        <w:numPr>
          <w:ilvl w:val="0"/>
          <w:numId w:val="13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trajno oboli za boleznijo, ki je po zdravnikovem mnenju nevarna drugim delavcem,</w:t>
      </w:r>
    </w:p>
    <w:p w14:paraId="0B322442" w14:textId="77777777" w:rsidR="00181E4B" w:rsidRPr="00181E4B" w:rsidRDefault="00181E4B" w:rsidP="00181E4B">
      <w:pPr>
        <w:numPr>
          <w:ilvl w:val="0"/>
          <w:numId w:val="13"/>
        </w:numPr>
        <w:ind w:left="714" w:hanging="357"/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 oboli za takšno boleznijo, da po posebnih predpisih ne bi smel opravljati poklica, za katerega se izobražuje.</w:t>
      </w:r>
    </w:p>
    <w:p w14:paraId="1DA59EA4" w14:textId="77777777" w:rsidR="00181E4B" w:rsidRPr="00181E4B" w:rsidRDefault="00181E4B" w:rsidP="00181E4B">
      <w:pPr>
        <w:ind w:left="357"/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5C3C8ED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Delodajalec mora svojo odločitev pisno utemeljiti.</w:t>
      </w:r>
    </w:p>
    <w:p w14:paraId="730013A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4FEA25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Individualna učna pogodba se razdre, če delodajalec ne izpolnjuje več pogojev za praktično usposabljanje z delom ali drugače ni več zmožen izpolnjevati svojih pogodbenih obveznosti.</w:t>
      </w:r>
    </w:p>
    <w:p w14:paraId="17A6D81F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6BDE20B" w14:textId="77777777" w:rsidR="00181E4B" w:rsidRPr="00181E4B" w:rsidRDefault="00181E4B" w:rsidP="00181E4B">
      <w:pPr>
        <w:jc w:val="both"/>
        <w:rPr>
          <w:rFonts w:ascii="Verdana" w:hAnsi="Verdana" w:cs="Arial"/>
          <w:strike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Razdrtje pogodbe mora biti pisno in vročeno nasprotni stranki s priporočeno poštno pošiljko.</w:t>
      </w:r>
      <w:r w:rsidRPr="00181E4B">
        <w:rPr>
          <w:rFonts w:ascii="Verdana" w:hAnsi="Verdana" w:cs="Arial"/>
          <w:strike/>
          <w:sz w:val="20"/>
          <w:szCs w:val="24"/>
          <w:lang w:eastAsia="sl-SI"/>
        </w:rPr>
        <w:t xml:space="preserve"> </w:t>
      </w:r>
    </w:p>
    <w:p w14:paraId="6D95B67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3858717" w14:textId="77777777" w:rsidR="00181E4B" w:rsidRPr="00181E4B" w:rsidRDefault="00181E4B" w:rsidP="00181E4B">
      <w:pPr>
        <w:jc w:val="center"/>
        <w:rPr>
          <w:rFonts w:ascii="Verdana" w:hAnsi="Verdana" w:cs="Arial"/>
          <w:b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XIII.</w:t>
      </w:r>
    </w:p>
    <w:p w14:paraId="549C361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Če dijak v šoli ne napreduje, se mu individualna učna pogodba podaljša, vendar največ za eno leto.</w:t>
      </w:r>
    </w:p>
    <w:p w14:paraId="07D3640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3B0197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Če je dijak izkoristil pravico do podaljšanja učne pogodbe in v šoli ne napreduje, se individualna učna pogodba razdre.</w:t>
      </w:r>
    </w:p>
    <w:p w14:paraId="25CD85F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898C36C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Podaljšanje individualne učne pogodbe se uredi z aneksom k pogodbi. O tem je potrebno obvestiti pristojnega socialnega partnerja, na enak način kot o sklenitvi pogodbe.</w:t>
      </w:r>
    </w:p>
    <w:p w14:paraId="778DE1A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91667DC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XIV.</w:t>
      </w:r>
    </w:p>
    <w:p w14:paraId="0B9B329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Morebitne spore v zvezi s to pogodbo bosta pogodbeni stranki reševali sporazumno, če pa to ne bo mogoče, pa pri pristojnem sodišču.</w:t>
      </w:r>
    </w:p>
    <w:p w14:paraId="5BEFE819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DA7F7DA" w14:textId="77777777" w:rsidR="00181E4B" w:rsidRPr="00181E4B" w:rsidRDefault="00181E4B" w:rsidP="00181E4B">
      <w:pPr>
        <w:jc w:val="center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b/>
          <w:sz w:val="20"/>
          <w:szCs w:val="24"/>
          <w:lang w:eastAsia="sl-SI"/>
        </w:rPr>
        <w:t>XV.</w:t>
      </w:r>
    </w:p>
    <w:p w14:paraId="4FDC27D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Ta pogodba je sestavljena v treh izvodih, od katerih vsaka stranka prejme po en izvod, en izvod pa pristojni socialni partner. </w:t>
      </w:r>
    </w:p>
    <w:p w14:paraId="4BF0F4B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5E8DE41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Pogodba začne veljati, ko jo podpišeta obe pogodbeni stranki. Po podpisu je pogodbo potrebno predložiti v registracijo pristojnemu socialnemu partnerju.</w:t>
      </w:r>
    </w:p>
    <w:p w14:paraId="01A35249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719878EF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01644E6F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00219CAB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V _____________________, dne ______________</w:t>
      </w:r>
    </w:p>
    <w:p w14:paraId="24840346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777E476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42869DA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Dijak:</w:t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Žig:</w:t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Delodajalec:</w:t>
      </w:r>
    </w:p>
    <w:p w14:paraId="415BCC8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79C2AA0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C022EA7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AC4A199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247837C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Starši oz. zakoniti zastopniki: __________________</w:t>
      </w:r>
    </w:p>
    <w:p w14:paraId="32FFEAC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EDE1A27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499DFF7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4D5D718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4D871CE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---------------------------------------------------------------------------------------------------</w:t>
      </w:r>
    </w:p>
    <w:p w14:paraId="4E929CB0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Izpolni Trgovinska zbornica Slovenije:</w:t>
      </w:r>
    </w:p>
    <w:p w14:paraId="6991F64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1FA13884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Pristojni socialni partner: Trgovinska zbornica Slovenije</w:t>
      </w:r>
    </w:p>
    <w:p w14:paraId="0701E112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pogodbe: ___________________________</w:t>
      </w:r>
    </w:p>
    <w:p w14:paraId="6E241D18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Datum registracije pogodbe: ___________________</w:t>
      </w:r>
    </w:p>
    <w:p w14:paraId="7A7D0C57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br w:type="page"/>
      </w:r>
      <w:r w:rsidRPr="00181E4B">
        <w:rPr>
          <w:rFonts w:ascii="Verdana" w:hAnsi="Verdana" w:cs="Arial"/>
          <w:b/>
          <w:sz w:val="20"/>
          <w:szCs w:val="24"/>
          <w:lang w:eastAsia="sl-SI"/>
        </w:rPr>
        <w:lastRenderedPageBreak/>
        <w:t>PRILOGA K INDIVIDUALNI UČNI POGODBI</w:t>
      </w:r>
      <w:r w:rsidRPr="00181E4B">
        <w:rPr>
          <w:rFonts w:ascii="Verdana" w:hAnsi="Verdana" w:cs="Arial"/>
          <w:sz w:val="20"/>
          <w:szCs w:val="24"/>
          <w:lang w:eastAsia="sl-SI"/>
        </w:rPr>
        <w:t>,</w:t>
      </w:r>
    </w:p>
    <w:p w14:paraId="2A4F51BB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FFF2A9B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Št. pogodbe: _________________________, sklenjena dne: _____________________</w:t>
      </w:r>
    </w:p>
    <w:p w14:paraId="3B125493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registrirana pri: _________________________________________________________.</w:t>
      </w:r>
    </w:p>
    <w:p w14:paraId="49436431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9678F0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 to prilogo delodajalec, dijak in zakoniti zastopniki oziroma starši, v sodelovanju s šolo, ki jo obiskuje dijak, določajo naslednje vsebine:</w:t>
      </w:r>
    </w:p>
    <w:p w14:paraId="54E6061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78442FA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Obseg izobraževalnega dela v šoli: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1E4B" w:rsidRPr="00181E4B" w14:paraId="1848654C" w14:textId="77777777" w:rsidTr="00921C06">
        <w:tc>
          <w:tcPr>
            <w:tcW w:w="9212" w:type="dxa"/>
            <w:shd w:val="clear" w:color="auto" w:fill="auto"/>
          </w:tcPr>
          <w:p w14:paraId="480A2126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47A68EB6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5BBDC923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1ADA2892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3E532F3F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</w:tc>
      </w:tr>
    </w:tbl>
    <w:p w14:paraId="2C62CD2F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5663CDE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Razčlenitev praktičnega usposabljanja z delom: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1E4B" w:rsidRPr="00181E4B" w14:paraId="7AF90FB8" w14:textId="77777777" w:rsidTr="00921C06">
        <w:tc>
          <w:tcPr>
            <w:tcW w:w="9212" w:type="dxa"/>
            <w:shd w:val="clear" w:color="auto" w:fill="auto"/>
          </w:tcPr>
          <w:p w14:paraId="1E3A04B7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32D3A1D2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7BF3B7BF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4FDD1F02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70FB7D0B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</w:tc>
      </w:tr>
    </w:tbl>
    <w:p w14:paraId="3FDD0872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1D99C7F8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Razporeditev praktičnega usposabljanja z delom: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1E4B" w:rsidRPr="00181E4B" w14:paraId="1AFC9DF5" w14:textId="77777777" w:rsidTr="00921C06">
        <w:tc>
          <w:tcPr>
            <w:tcW w:w="9212" w:type="dxa"/>
            <w:shd w:val="clear" w:color="auto" w:fill="auto"/>
          </w:tcPr>
          <w:p w14:paraId="2F9944AB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25EC2A37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701C4E81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08FC927E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5C8CA757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</w:tc>
      </w:tr>
    </w:tbl>
    <w:p w14:paraId="6844825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7482DC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Poklicne zmožnosti, ki jih dijak pridobiva v skladu z izobraževalnim programom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81E4B" w:rsidRPr="00181E4B" w14:paraId="05D05A46" w14:textId="77777777" w:rsidTr="00921C06">
        <w:tc>
          <w:tcPr>
            <w:tcW w:w="9212" w:type="dxa"/>
            <w:shd w:val="clear" w:color="auto" w:fill="auto"/>
          </w:tcPr>
          <w:p w14:paraId="170FEDCD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59229D26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1FF3A62E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613AF159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  <w:p w14:paraId="2D49DDD7" w14:textId="77777777" w:rsidR="00181E4B" w:rsidRPr="00181E4B" w:rsidRDefault="00181E4B" w:rsidP="00181E4B">
            <w:pPr>
              <w:jc w:val="both"/>
              <w:rPr>
                <w:rFonts w:ascii="Verdana" w:hAnsi="Verdana" w:cs="Arial"/>
                <w:sz w:val="20"/>
                <w:szCs w:val="24"/>
                <w:lang w:eastAsia="sl-SI"/>
              </w:rPr>
            </w:pPr>
          </w:p>
        </w:tc>
      </w:tr>
    </w:tbl>
    <w:p w14:paraId="2523E8C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6DA4E5DD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 xml:space="preserve">Ta priloga je sestavljen v treh izvodih, od katerih vsaka stranka prejme po en izvod, en izvod pa pristojni socialni partner. </w:t>
      </w:r>
    </w:p>
    <w:p w14:paraId="6A134080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7F9E5A0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Priloga začne veljati, ko ga podpišeta obe pogodbeni stranki. Po podpisu je prilogo potrebno predložiti v registracijo pristojnemu socialnemu partnerju.</w:t>
      </w:r>
    </w:p>
    <w:p w14:paraId="78F064C1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39563288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Dne: _________________, v ____________________</w:t>
      </w:r>
    </w:p>
    <w:p w14:paraId="3ADD4CF8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6DE9D76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Dijak:</w:t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Žig:</w:t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</w:r>
      <w:r w:rsidRPr="00181E4B">
        <w:rPr>
          <w:rFonts w:ascii="Verdana" w:hAnsi="Verdana" w:cs="Arial"/>
          <w:sz w:val="20"/>
          <w:szCs w:val="24"/>
          <w:lang w:eastAsia="sl-SI"/>
        </w:rPr>
        <w:tab/>
        <w:t>Delodajalec:</w:t>
      </w:r>
    </w:p>
    <w:p w14:paraId="354B89C4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Starši oz. zakoniti zastopniki:</w:t>
      </w:r>
    </w:p>
    <w:p w14:paraId="2DF0EC23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0E9FBC9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211246A5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552CE95A" w14:textId="77777777" w:rsidR="00181E4B" w:rsidRPr="00181E4B" w:rsidRDefault="00181E4B" w:rsidP="00181E4B">
      <w:pPr>
        <w:jc w:val="both"/>
        <w:rPr>
          <w:rFonts w:ascii="Verdana" w:hAnsi="Verdana" w:cs="Arial"/>
          <w:sz w:val="20"/>
          <w:szCs w:val="24"/>
          <w:lang w:eastAsia="sl-SI"/>
        </w:rPr>
      </w:pPr>
    </w:p>
    <w:p w14:paraId="3701117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---------------------------------------------------------------------------------------------------</w:t>
      </w:r>
    </w:p>
    <w:p w14:paraId="3F08C28D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Izpolni Trgovinska zbornica Slovenije:</w:t>
      </w:r>
    </w:p>
    <w:p w14:paraId="4E1C6267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</w:p>
    <w:p w14:paraId="31F7F8B0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Pristojni socialni partner: Trgovinska zbornica Slovenije</w:t>
      </w:r>
    </w:p>
    <w:p w14:paraId="110C47AA" w14:textId="77777777" w:rsidR="00181E4B" w:rsidRPr="00181E4B" w:rsidRDefault="00181E4B" w:rsidP="00181E4B">
      <w:pPr>
        <w:rPr>
          <w:rFonts w:ascii="Verdana" w:hAnsi="Verdana" w:cs="Arial"/>
          <w:sz w:val="20"/>
          <w:szCs w:val="24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Številka pogodbe: ___________________________</w:t>
      </w:r>
    </w:p>
    <w:p w14:paraId="1F26026D" w14:textId="77777777" w:rsidR="00181E4B" w:rsidRPr="00181E4B" w:rsidRDefault="00181E4B" w:rsidP="00181E4B">
      <w:pPr>
        <w:jc w:val="both"/>
        <w:rPr>
          <w:rFonts w:ascii="Verdana" w:hAnsi="Verdana"/>
          <w:sz w:val="22"/>
          <w:szCs w:val="22"/>
          <w:lang w:eastAsia="sl-SI"/>
        </w:rPr>
      </w:pPr>
      <w:r w:rsidRPr="00181E4B">
        <w:rPr>
          <w:rFonts w:ascii="Verdana" w:hAnsi="Verdana" w:cs="Arial"/>
          <w:sz w:val="20"/>
          <w:szCs w:val="24"/>
          <w:lang w:eastAsia="sl-SI"/>
        </w:rPr>
        <w:t>Datum registracije priloge: ___________________</w:t>
      </w:r>
    </w:p>
    <w:p w14:paraId="1037D5E2" w14:textId="77777777" w:rsidR="00181E4B" w:rsidRPr="00181E4B" w:rsidRDefault="00181E4B" w:rsidP="00181E4B">
      <w:pPr>
        <w:jc w:val="both"/>
        <w:rPr>
          <w:rFonts w:ascii="Verdana" w:hAnsi="Verdana"/>
          <w:sz w:val="22"/>
          <w:szCs w:val="22"/>
          <w:lang w:eastAsia="sl-SI"/>
        </w:rPr>
      </w:pPr>
    </w:p>
    <w:p w14:paraId="1CCDBC05" w14:textId="77777777" w:rsidR="009A7372" w:rsidRPr="009A7372" w:rsidRDefault="009A7372" w:rsidP="009A7372">
      <w:pPr>
        <w:rPr>
          <w:rFonts w:eastAsia="Calibri"/>
        </w:rPr>
      </w:pPr>
    </w:p>
    <w:sectPr w:rsidR="009A7372" w:rsidRPr="009A7372" w:rsidSect="00F11B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6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BCEA" w14:textId="77777777" w:rsidR="00A047CF" w:rsidRDefault="00A047CF">
      <w:r>
        <w:separator/>
      </w:r>
    </w:p>
  </w:endnote>
  <w:endnote w:type="continuationSeparator" w:id="0">
    <w:p w14:paraId="61ED4DB4" w14:textId="77777777" w:rsidR="00A047CF" w:rsidRDefault="00A0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28E1" w14:textId="77777777" w:rsidR="00D62AE2" w:rsidRDefault="00892740" w:rsidP="002755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62A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F700FC3" w14:textId="77777777" w:rsidR="00D62AE2" w:rsidRDefault="00D62AE2" w:rsidP="002755F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B666" w14:textId="77777777" w:rsidR="00D62AE2" w:rsidRPr="008172E5" w:rsidRDefault="00892740" w:rsidP="008172E5">
    <w:pPr>
      <w:pStyle w:val="Noga"/>
      <w:framePr w:wrap="around" w:vAnchor="text" w:hAnchor="margin" w:xAlign="right" w:y="1"/>
      <w:spacing w:before="60"/>
      <w:rPr>
        <w:rStyle w:val="tevilkastrani"/>
        <w:rFonts w:ascii="Verdana" w:hAnsi="Verdana"/>
        <w:sz w:val="20"/>
      </w:rPr>
    </w:pPr>
    <w:r w:rsidRPr="008172E5">
      <w:rPr>
        <w:rStyle w:val="tevilkastrani"/>
        <w:rFonts w:ascii="Verdana" w:hAnsi="Verdana"/>
        <w:sz w:val="20"/>
      </w:rPr>
      <w:fldChar w:fldCharType="begin"/>
    </w:r>
    <w:r w:rsidR="00D62AE2" w:rsidRPr="008172E5">
      <w:rPr>
        <w:rStyle w:val="tevilkastrani"/>
        <w:rFonts w:ascii="Verdana" w:hAnsi="Verdana"/>
        <w:sz w:val="20"/>
      </w:rPr>
      <w:instrText xml:space="preserve">PAGE  </w:instrText>
    </w:r>
    <w:r w:rsidRPr="008172E5">
      <w:rPr>
        <w:rStyle w:val="tevilkastrani"/>
        <w:rFonts w:ascii="Verdana" w:hAnsi="Verdana"/>
        <w:sz w:val="20"/>
      </w:rPr>
      <w:fldChar w:fldCharType="separate"/>
    </w:r>
    <w:r w:rsidR="00B75A60">
      <w:rPr>
        <w:rStyle w:val="tevilkastrani"/>
        <w:rFonts w:ascii="Verdana" w:hAnsi="Verdana"/>
        <w:noProof/>
        <w:sz w:val="20"/>
      </w:rPr>
      <w:t>4</w:t>
    </w:r>
    <w:r w:rsidRPr="008172E5">
      <w:rPr>
        <w:rStyle w:val="tevilkastrani"/>
        <w:rFonts w:ascii="Verdana" w:hAnsi="Verdana"/>
        <w:sz w:val="20"/>
      </w:rPr>
      <w:fldChar w:fldCharType="end"/>
    </w:r>
  </w:p>
  <w:p w14:paraId="7C4850ED" w14:textId="77777777" w:rsidR="00D62AE2" w:rsidRPr="000B0BB8" w:rsidRDefault="00D62AE2" w:rsidP="002755F8">
    <w:pPr>
      <w:pStyle w:val="Noga"/>
      <w:tabs>
        <w:tab w:val="clear" w:pos="4536"/>
        <w:tab w:val="clear" w:pos="9072"/>
      </w:tabs>
      <w:ind w:right="360"/>
      <w:jc w:val="right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0EC61CFB" wp14:editId="615283A0">
          <wp:simplePos x="0" y="0"/>
          <wp:positionH relativeFrom="column">
            <wp:posOffset>-20955</wp:posOffset>
          </wp:positionH>
          <wp:positionV relativeFrom="paragraph">
            <wp:posOffset>56515</wp:posOffset>
          </wp:positionV>
          <wp:extent cx="3780155" cy="579755"/>
          <wp:effectExtent l="19050" t="0" r="0" b="0"/>
          <wp:wrapNone/>
          <wp:docPr id="3" name="Slika 3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0F96" w14:textId="77777777" w:rsidR="00D62AE2" w:rsidRPr="00776A82" w:rsidRDefault="00892740" w:rsidP="00036D56">
    <w:pPr>
      <w:pStyle w:val="Noga"/>
      <w:framePr w:wrap="around" w:vAnchor="text" w:hAnchor="margin" w:xAlign="right" w:y="1"/>
      <w:rPr>
        <w:rStyle w:val="tevilkastrani"/>
        <w:rFonts w:ascii="Verdana" w:hAnsi="Verdana"/>
        <w:color w:val="FFFFFF"/>
        <w:sz w:val="20"/>
      </w:rPr>
    </w:pPr>
    <w:r w:rsidRPr="00776A82">
      <w:rPr>
        <w:rStyle w:val="tevilkastrani"/>
        <w:rFonts w:ascii="Verdana" w:hAnsi="Verdana"/>
        <w:color w:val="FFFFFF"/>
        <w:sz w:val="20"/>
      </w:rPr>
      <w:fldChar w:fldCharType="begin"/>
    </w:r>
    <w:r w:rsidR="00D62AE2" w:rsidRPr="00776A82">
      <w:rPr>
        <w:rStyle w:val="tevilkastrani"/>
        <w:rFonts w:ascii="Verdana" w:hAnsi="Verdana"/>
        <w:color w:val="FFFFFF"/>
        <w:sz w:val="20"/>
      </w:rPr>
      <w:instrText xml:space="preserve">PAGE  </w:instrText>
    </w:r>
    <w:r w:rsidRPr="00776A82">
      <w:rPr>
        <w:rStyle w:val="tevilkastrani"/>
        <w:rFonts w:ascii="Verdana" w:hAnsi="Verdana"/>
        <w:color w:val="FFFFFF"/>
        <w:sz w:val="20"/>
      </w:rPr>
      <w:fldChar w:fldCharType="separate"/>
    </w:r>
    <w:r w:rsidR="00727FA8">
      <w:rPr>
        <w:rStyle w:val="tevilkastrani"/>
        <w:rFonts w:ascii="Verdana" w:hAnsi="Verdana"/>
        <w:noProof/>
        <w:color w:val="FFFFFF"/>
        <w:sz w:val="20"/>
      </w:rPr>
      <w:t>1</w:t>
    </w:r>
    <w:r w:rsidRPr="00776A82">
      <w:rPr>
        <w:rStyle w:val="tevilkastrani"/>
        <w:rFonts w:ascii="Verdana" w:hAnsi="Verdana"/>
        <w:color w:val="FFFFFF"/>
        <w:sz w:val="20"/>
      </w:rPr>
      <w:fldChar w:fldCharType="end"/>
    </w:r>
  </w:p>
  <w:p w14:paraId="6C407A23" w14:textId="50002B21" w:rsidR="00D62AE2" w:rsidRPr="00E36B7F" w:rsidRDefault="00C41043" w:rsidP="00C41043">
    <w:pPr>
      <w:pStyle w:val="Noga"/>
      <w:tabs>
        <w:tab w:val="clear" w:pos="4536"/>
        <w:tab w:val="clear" w:pos="9072"/>
        <w:tab w:val="left" w:pos="3456"/>
      </w:tabs>
      <w:rPr>
        <w:sz w:val="2"/>
        <w:szCs w:val="2"/>
      </w:rPr>
    </w:pPr>
    <w:r>
      <w:rPr>
        <w:noProof/>
        <w:lang w:eastAsia="sl-SI"/>
      </w:rPr>
      <w:drawing>
        <wp:anchor distT="0" distB="0" distL="114300" distR="114300" simplePos="0" relativeHeight="251661824" behindDoc="0" locked="0" layoutInCell="1" allowOverlap="1" wp14:anchorId="5063FA96" wp14:editId="6F309917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6120000" cy="583200"/>
          <wp:effectExtent l="0" t="0" r="0" b="7620"/>
          <wp:wrapNone/>
          <wp:docPr id="9410013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01343" name="Slika 941001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E1FD" w14:textId="77777777" w:rsidR="00A047CF" w:rsidRDefault="00A047CF">
      <w:r>
        <w:separator/>
      </w:r>
    </w:p>
  </w:footnote>
  <w:footnote w:type="continuationSeparator" w:id="0">
    <w:p w14:paraId="3B335257" w14:textId="77777777" w:rsidR="00A047CF" w:rsidRDefault="00A0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FA9F" w14:textId="77777777" w:rsidR="00D62AE2" w:rsidRDefault="00D62AE2" w:rsidP="00AB729F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F639" w14:textId="094ADE12" w:rsidR="00D62AE2" w:rsidRDefault="00132611" w:rsidP="00AB729F">
    <w:pPr>
      <w:pStyle w:val="Glava"/>
      <w:jc w:val="right"/>
    </w:pPr>
    <w:r>
      <w:rPr>
        <w:rFonts w:ascii="Verdana" w:eastAsia="Calibri" w:hAnsi="Verdana"/>
        <w:b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26CD99D7" wp14:editId="43C3BD1B">
          <wp:simplePos x="0" y="0"/>
          <wp:positionH relativeFrom="column">
            <wp:posOffset>3775710</wp:posOffset>
          </wp:positionH>
          <wp:positionV relativeFrom="paragraph">
            <wp:posOffset>0</wp:posOffset>
          </wp:positionV>
          <wp:extent cx="2343917" cy="2584709"/>
          <wp:effectExtent l="0" t="0" r="0" b="6350"/>
          <wp:wrapNone/>
          <wp:docPr id="1096827194" name="Slika 1" descr="Slika, ki vsebuje besede besedilo, posnetek zaslona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27194" name="Slika 1" descr="Slika, ki vsebuje besede besedilo, posnetek zaslona, pisav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17" cy="258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AD1"/>
    <w:multiLevelType w:val="hybridMultilevel"/>
    <w:tmpl w:val="0B4236E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981"/>
    <w:multiLevelType w:val="hybridMultilevel"/>
    <w:tmpl w:val="B9B6111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483"/>
    <w:multiLevelType w:val="hybridMultilevel"/>
    <w:tmpl w:val="94FAC21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F57"/>
    <w:multiLevelType w:val="multilevel"/>
    <w:tmpl w:val="8F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F5E3F"/>
    <w:multiLevelType w:val="multilevel"/>
    <w:tmpl w:val="C3984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761C4"/>
    <w:multiLevelType w:val="multilevel"/>
    <w:tmpl w:val="D6E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B1AB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733083"/>
    <w:multiLevelType w:val="hybridMultilevel"/>
    <w:tmpl w:val="94805CD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BE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F090874"/>
    <w:multiLevelType w:val="hybridMultilevel"/>
    <w:tmpl w:val="A0A448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CB8CF2A">
      <w:start w:val="2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505C86"/>
    <w:multiLevelType w:val="hybridMultilevel"/>
    <w:tmpl w:val="8DBCE8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747B11"/>
    <w:multiLevelType w:val="hybridMultilevel"/>
    <w:tmpl w:val="27A09F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0A6E"/>
    <w:multiLevelType w:val="hybridMultilevel"/>
    <w:tmpl w:val="28582E96"/>
    <w:lvl w:ilvl="0" w:tplc="182EE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242786">
    <w:abstractNumId w:val="2"/>
  </w:num>
  <w:num w:numId="2" w16cid:durableId="795756068">
    <w:abstractNumId w:val="12"/>
  </w:num>
  <w:num w:numId="3" w16cid:durableId="2105109195">
    <w:abstractNumId w:val="6"/>
  </w:num>
  <w:num w:numId="4" w16cid:durableId="2009090183">
    <w:abstractNumId w:val="8"/>
  </w:num>
  <w:num w:numId="5" w16cid:durableId="1840195658">
    <w:abstractNumId w:val="5"/>
  </w:num>
  <w:num w:numId="6" w16cid:durableId="603076769">
    <w:abstractNumId w:val="3"/>
  </w:num>
  <w:num w:numId="7" w16cid:durableId="1125539045">
    <w:abstractNumId w:val="4"/>
  </w:num>
  <w:num w:numId="8" w16cid:durableId="1112473964">
    <w:abstractNumId w:val="9"/>
  </w:num>
  <w:num w:numId="9" w16cid:durableId="2126806791">
    <w:abstractNumId w:val="10"/>
  </w:num>
  <w:num w:numId="10" w16cid:durableId="194855744">
    <w:abstractNumId w:val="1"/>
  </w:num>
  <w:num w:numId="11" w16cid:durableId="939263977">
    <w:abstractNumId w:val="7"/>
  </w:num>
  <w:num w:numId="12" w16cid:durableId="945582909">
    <w:abstractNumId w:val="11"/>
  </w:num>
  <w:num w:numId="13" w16cid:durableId="75891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41"/>
    <w:rsid w:val="00012252"/>
    <w:rsid w:val="0001609E"/>
    <w:rsid w:val="0002195C"/>
    <w:rsid w:val="00033EA7"/>
    <w:rsid w:val="00036D56"/>
    <w:rsid w:val="00067960"/>
    <w:rsid w:val="00074ACB"/>
    <w:rsid w:val="0007662E"/>
    <w:rsid w:val="00081565"/>
    <w:rsid w:val="00086733"/>
    <w:rsid w:val="0008706C"/>
    <w:rsid w:val="000910AC"/>
    <w:rsid w:val="0009676B"/>
    <w:rsid w:val="000A2E38"/>
    <w:rsid w:val="000A52B8"/>
    <w:rsid w:val="000B0BB8"/>
    <w:rsid w:val="000D2B9D"/>
    <w:rsid w:val="000D3112"/>
    <w:rsid w:val="000D3D94"/>
    <w:rsid w:val="000E4737"/>
    <w:rsid w:val="000F1F51"/>
    <w:rsid w:val="000F2704"/>
    <w:rsid w:val="0011427A"/>
    <w:rsid w:val="00132611"/>
    <w:rsid w:val="00154314"/>
    <w:rsid w:val="00155163"/>
    <w:rsid w:val="001574E8"/>
    <w:rsid w:val="00162F56"/>
    <w:rsid w:val="00163A18"/>
    <w:rsid w:val="00176B22"/>
    <w:rsid w:val="00181E4B"/>
    <w:rsid w:val="00190BB3"/>
    <w:rsid w:val="00191227"/>
    <w:rsid w:val="00191590"/>
    <w:rsid w:val="00194F07"/>
    <w:rsid w:val="001C2CB7"/>
    <w:rsid w:val="001D3D79"/>
    <w:rsid w:val="001E0BC8"/>
    <w:rsid w:val="001E75C7"/>
    <w:rsid w:val="0020286B"/>
    <w:rsid w:val="00206FBA"/>
    <w:rsid w:val="00224C27"/>
    <w:rsid w:val="0023506F"/>
    <w:rsid w:val="0026329E"/>
    <w:rsid w:val="002755F8"/>
    <w:rsid w:val="00284BC9"/>
    <w:rsid w:val="002974A6"/>
    <w:rsid w:val="00297ED9"/>
    <w:rsid w:val="002A1683"/>
    <w:rsid w:val="002B1301"/>
    <w:rsid w:val="002B3385"/>
    <w:rsid w:val="002C2D90"/>
    <w:rsid w:val="002D01EB"/>
    <w:rsid w:val="002D56E2"/>
    <w:rsid w:val="002E6299"/>
    <w:rsid w:val="002F4245"/>
    <w:rsid w:val="00304028"/>
    <w:rsid w:val="0034421F"/>
    <w:rsid w:val="003648FE"/>
    <w:rsid w:val="00370661"/>
    <w:rsid w:val="003726A0"/>
    <w:rsid w:val="00373B26"/>
    <w:rsid w:val="003A35FD"/>
    <w:rsid w:val="003B1F4D"/>
    <w:rsid w:val="003B503F"/>
    <w:rsid w:val="003B520B"/>
    <w:rsid w:val="003B7F74"/>
    <w:rsid w:val="003C7E82"/>
    <w:rsid w:val="003E053D"/>
    <w:rsid w:val="003F0AF0"/>
    <w:rsid w:val="003F5B27"/>
    <w:rsid w:val="00435702"/>
    <w:rsid w:val="004476B3"/>
    <w:rsid w:val="00456D56"/>
    <w:rsid w:val="00463741"/>
    <w:rsid w:val="00476E38"/>
    <w:rsid w:val="004A6E5B"/>
    <w:rsid w:val="004B0D28"/>
    <w:rsid w:val="004B2793"/>
    <w:rsid w:val="004B66DA"/>
    <w:rsid w:val="004C1196"/>
    <w:rsid w:val="004D25CB"/>
    <w:rsid w:val="004D35A9"/>
    <w:rsid w:val="004E4C77"/>
    <w:rsid w:val="004F5FA6"/>
    <w:rsid w:val="00511CF0"/>
    <w:rsid w:val="00514371"/>
    <w:rsid w:val="005208DC"/>
    <w:rsid w:val="005268E9"/>
    <w:rsid w:val="00540BD0"/>
    <w:rsid w:val="00562C3C"/>
    <w:rsid w:val="00570B32"/>
    <w:rsid w:val="0058313A"/>
    <w:rsid w:val="005911D6"/>
    <w:rsid w:val="005A16ED"/>
    <w:rsid w:val="005A1F61"/>
    <w:rsid w:val="005D13E2"/>
    <w:rsid w:val="005D1B6F"/>
    <w:rsid w:val="005D5A91"/>
    <w:rsid w:val="005F4F5C"/>
    <w:rsid w:val="006313F4"/>
    <w:rsid w:val="00640DA8"/>
    <w:rsid w:val="0066014B"/>
    <w:rsid w:val="00667850"/>
    <w:rsid w:val="00675B2F"/>
    <w:rsid w:val="00685DE7"/>
    <w:rsid w:val="0069055C"/>
    <w:rsid w:val="00690CAF"/>
    <w:rsid w:val="0069279C"/>
    <w:rsid w:val="006A0818"/>
    <w:rsid w:val="006C704A"/>
    <w:rsid w:val="006E7B6E"/>
    <w:rsid w:val="006F27C6"/>
    <w:rsid w:val="0071678C"/>
    <w:rsid w:val="007247D5"/>
    <w:rsid w:val="00725DD1"/>
    <w:rsid w:val="00727FA8"/>
    <w:rsid w:val="0075033E"/>
    <w:rsid w:val="00756AD4"/>
    <w:rsid w:val="00760C59"/>
    <w:rsid w:val="007641F5"/>
    <w:rsid w:val="00773762"/>
    <w:rsid w:val="00776A82"/>
    <w:rsid w:val="00776E45"/>
    <w:rsid w:val="007812F1"/>
    <w:rsid w:val="00796357"/>
    <w:rsid w:val="007A0ADE"/>
    <w:rsid w:val="007C7408"/>
    <w:rsid w:val="007D2160"/>
    <w:rsid w:val="007D5E7F"/>
    <w:rsid w:val="007D7335"/>
    <w:rsid w:val="008100C0"/>
    <w:rsid w:val="00815621"/>
    <w:rsid w:val="00815B35"/>
    <w:rsid w:val="008172E5"/>
    <w:rsid w:val="00823119"/>
    <w:rsid w:val="00825B85"/>
    <w:rsid w:val="00835416"/>
    <w:rsid w:val="0084480F"/>
    <w:rsid w:val="0084552D"/>
    <w:rsid w:val="00847E18"/>
    <w:rsid w:val="00852C1C"/>
    <w:rsid w:val="008547D9"/>
    <w:rsid w:val="00864455"/>
    <w:rsid w:val="008748B1"/>
    <w:rsid w:val="00890EBF"/>
    <w:rsid w:val="008918CE"/>
    <w:rsid w:val="00892740"/>
    <w:rsid w:val="00894ACB"/>
    <w:rsid w:val="00897C21"/>
    <w:rsid w:val="008A2487"/>
    <w:rsid w:val="008A54C8"/>
    <w:rsid w:val="008A5936"/>
    <w:rsid w:val="008A6161"/>
    <w:rsid w:val="008A7DF2"/>
    <w:rsid w:val="008C3FEF"/>
    <w:rsid w:val="008D0BD2"/>
    <w:rsid w:val="008D5505"/>
    <w:rsid w:val="008D5AFB"/>
    <w:rsid w:val="008E205C"/>
    <w:rsid w:val="008F219F"/>
    <w:rsid w:val="008F7A9D"/>
    <w:rsid w:val="00910329"/>
    <w:rsid w:val="009178DC"/>
    <w:rsid w:val="0093405B"/>
    <w:rsid w:val="00934CCF"/>
    <w:rsid w:val="00954233"/>
    <w:rsid w:val="009558C8"/>
    <w:rsid w:val="009564FA"/>
    <w:rsid w:val="00967729"/>
    <w:rsid w:val="00985096"/>
    <w:rsid w:val="00992658"/>
    <w:rsid w:val="009A7372"/>
    <w:rsid w:val="009B45E2"/>
    <w:rsid w:val="009B76E9"/>
    <w:rsid w:val="009C3ABC"/>
    <w:rsid w:val="009D1BE0"/>
    <w:rsid w:val="009E6F60"/>
    <w:rsid w:val="00A047CF"/>
    <w:rsid w:val="00A2068B"/>
    <w:rsid w:val="00A24E16"/>
    <w:rsid w:val="00A333F5"/>
    <w:rsid w:val="00A34CC8"/>
    <w:rsid w:val="00A4744F"/>
    <w:rsid w:val="00A47ABA"/>
    <w:rsid w:val="00A60011"/>
    <w:rsid w:val="00A7034A"/>
    <w:rsid w:val="00A7507C"/>
    <w:rsid w:val="00A808DB"/>
    <w:rsid w:val="00A829B6"/>
    <w:rsid w:val="00A85E0B"/>
    <w:rsid w:val="00A90329"/>
    <w:rsid w:val="00AA52EB"/>
    <w:rsid w:val="00AB1D79"/>
    <w:rsid w:val="00AB3DCA"/>
    <w:rsid w:val="00AB57F6"/>
    <w:rsid w:val="00AB6193"/>
    <w:rsid w:val="00AB729F"/>
    <w:rsid w:val="00AC0A44"/>
    <w:rsid w:val="00AF758D"/>
    <w:rsid w:val="00B105CB"/>
    <w:rsid w:val="00B27ED1"/>
    <w:rsid w:val="00B35C7B"/>
    <w:rsid w:val="00B362DD"/>
    <w:rsid w:val="00B4730A"/>
    <w:rsid w:val="00B6066E"/>
    <w:rsid w:val="00B62085"/>
    <w:rsid w:val="00B75A60"/>
    <w:rsid w:val="00B75E98"/>
    <w:rsid w:val="00B863B2"/>
    <w:rsid w:val="00B913AE"/>
    <w:rsid w:val="00BA05EE"/>
    <w:rsid w:val="00BA093E"/>
    <w:rsid w:val="00BA397F"/>
    <w:rsid w:val="00BA76D7"/>
    <w:rsid w:val="00BB4AFB"/>
    <w:rsid w:val="00BC3D2B"/>
    <w:rsid w:val="00BC3F02"/>
    <w:rsid w:val="00BD11C3"/>
    <w:rsid w:val="00BD595F"/>
    <w:rsid w:val="00C01A55"/>
    <w:rsid w:val="00C03DE0"/>
    <w:rsid w:val="00C14E9A"/>
    <w:rsid w:val="00C41043"/>
    <w:rsid w:val="00C47BE5"/>
    <w:rsid w:val="00C76902"/>
    <w:rsid w:val="00C91D14"/>
    <w:rsid w:val="00C95A31"/>
    <w:rsid w:val="00CA0313"/>
    <w:rsid w:val="00CD0A19"/>
    <w:rsid w:val="00CD3E70"/>
    <w:rsid w:val="00CE5682"/>
    <w:rsid w:val="00D0032A"/>
    <w:rsid w:val="00D03E88"/>
    <w:rsid w:val="00D0448D"/>
    <w:rsid w:val="00D0739E"/>
    <w:rsid w:val="00D12DF8"/>
    <w:rsid w:val="00D32CB6"/>
    <w:rsid w:val="00D34022"/>
    <w:rsid w:val="00D54468"/>
    <w:rsid w:val="00D57625"/>
    <w:rsid w:val="00D62AE2"/>
    <w:rsid w:val="00D66C8C"/>
    <w:rsid w:val="00D71E99"/>
    <w:rsid w:val="00D7606E"/>
    <w:rsid w:val="00D83669"/>
    <w:rsid w:val="00DA7470"/>
    <w:rsid w:val="00DB1682"/>
    <w:rsid w:val="00DB4CE1"/>
    <w:rsid w:val="00DD5EFD"/>
    <w:rsid w:val="00E0334B"/>
    <w:rsid w:val="00E11106"/>
    <w:rsid w:val="00E16852"/>
    <w:rsid w:val="00E20119"/>
    <w:rsid w:val="00E25CDC"/>
    <w:rsid w:val="00E313C9"/>
    <w:rsid w:val="00E36B7F"/>
    <w:rsid w:val="00E36DD0"/>
    <w:rsid w:val="00E573D8"/>
    <w:rsid w:val="00E57FB4"/>
    <w:rsid w:val="00E65216"/>
    <w:rsid w:val="00E915CC"/>
    <w:rsid w:val="00EB39DF"/>
    <w:rsid w:val="00EC43D3"/>
    <w:rsid w:val="00EC7702"/>
    <w:rsid w:val="00ED294A"/>
    <w:rsid w:val="00ED7D77"/>
    <w:rsid w:val="00EE2D69"/>
    <w:rsid w:val="00EE5CD7"/>
    <w:rsid w:val="00EF055C"/>
    <w:rsid w:val="00EF5512"/>
    <w:rsid w:val="00F0079C"/>
    <w:rsid w:val="00F11B9A"/>
    <w:rsid w:val="00F20AAC"/>
    <w:rsid w:val="00F25876"/>
    <w:rsid w:val="00F4000B"/>
    <w:rsid w:val="00F50594"/>
    <w:rsid w:val="00F54017"/>
    <w:rsid w:val="00F61EDA"/>
    <w:rsid w:val="00F630A7"/>
    <w:rsid w:val="00F65BD8"/>
    <w:rsid w:val="00F67F17"/>
    <w:rsid w:val="00F94603"/>
    <w:rsid w:val="00F94E47"/>
    <w:rsid w:val="00FA1704"/>
    <w:rsid w:val="00FC32CA"/>
    <w:rsid w:val="00FD3B71"/>
    <w:rsid w:val="00FD3E93"/>
    <w:rsid w:val="00FD4615"/>
    <w:rsid w:val="00FE5DB4"/>
    <w:rsid w:val="00FF3AB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15330"/>
  <w15:docId w15:val="{69306C50-42E2-4326-A78C-799E6C0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630A7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rsid w:val="002C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C91D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1D1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F5512"/>
  </w:style>
  <w:style w:type="paragraph" w:styleId="Besedilooblaka">
    <w:name w:val="Balloon Text"/>
    <w:basedOn w:val="Navaden"/>
    <w:semiHidden/>
    <w:rsid w:val="00F630A7"/>
    <w:rPr>
      <w:rFonts w:ascii="Tahoma" w:hAnsi="Tahoma" w:cs="Tahoma"/>
      <w:sz w:val="16"/>
      <w:szCs w:val="16"/>
    </w:rPr>
  </w:style>
  <w:style w:type="paragraph" w:customStyle="1" w:styleId="CharCharZnakZnakZnak">
    <w:name w:val="Char Char Znak Znak Znak"/>
    <w:basedOn w:val="Navaden"/>
    <w:rsid w:val="00815B35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CharCharZnakZnakZnak0">
    <w:name w:val="Char Char Znak Znak Znak"/>
    <w:basedOn w:val="Navaden"/>
    <w:rsid w:val="00AF758D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Odstavek">
    <w:name w:val="Odstavek"/>
    <w:basedOn w:val="Navaden"/>
    <w:rsid w:val="00AF758D"/>
    <w:pPr>
      <w:spacing w:before="240"/>
      <w:jc w:val="both"/>
    </w:pPr>
  </w:style>
  <w:style w:type="paragraph" w:customStyle="1" w:styleId="Vabilo">
    <w:name w:val="Vabilo"/>
    <w:basedOn w:val="Navaden"/>
    <w:next w:val="Navaden"/>
    <w:rsid w:val="00AF758D"/>
    <w:pPr>
      <w:spacing w:before="1440" w:after="480"/>
    </w:pPr>
    <w:rPr>
      <w:b/>
      <w:sz w:val="28"/>
    </w:rPr>
  </w:style>
  <w:style w:type="paragraph" w:styleId="Telobesedila2">
    <w:name w:val="Body Text 2"/>
    <w:basedOn w:val="Navaden"/>
    <w:rsid w:val="00AF758D"/>
    <w:pPr>
      <w:widowControl w:val="0"/>
    </w:pPr>
  </w:style>
  <w:style w:type="character" w:styleId="Hiperpovezava">
    <w:name w:val="Hyperlink"/>
    <w:uiPriority w:val="99"/>
    <w:unhideWhenUsed/>
    <w:rsid w:val="00835416"/>
    <w:rPr>
      <w:color w:val="0000FF"/>
      <w:u w:val="single"/>
    </w:rPr>
  </w:style>
  <w:style w:type="table" w:styleId="Tabelamrea">
    <w:name w:val="Table Grid"/>
    <w:basedOn w:val="Navadnatabela"/>
    <w:rsid w:val="008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427A"/>
    <w:pPr>
      <w:ind w:left="720"/>
      <w:contextualSpacing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zs%20predloga%20dopis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68A8-DA9A-4124-894E-BD12D54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tzs predloga dopisa</Template>
  <TotalTime>58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Trionova d.o.o.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KRIVIC</dc:creator>
  <cp:lastModifiedBy>Tanja Rudolf</cp:lastModifiedBy>
  <cp:revision>9</cp:revision>
  <cp:lastPrinted>2018-06-28T08:46:00Z</cp:lastPrinted>
  <dcterms:created xsi:type="dcterms:W3CDTF">2024-10-10T07:57:00Z</dcterms:created>
  <dcterms:modified xsi:type="dcterms:W3CDTF">2025-06-20T10:50:00Z</dcterms:modified>
</cp:coreProperties>
</file>